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7A" w:rsidRDefault="00272D6D">
      <w:pPr>
        <w:rPr>
          <w:rFonts w:ascii="Times New Roman" w:hAnsi="Times New Roman" w:cs="Times New Roman"/>
          <w:sz w:val="28"/>
          <w:szCs w:val="28"/>
        </w:rPr>
      </w:pPr>
      <w:r w:rsidRPr="00272D6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72D6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</w:t>
      </w:r>
    </w:p>
    <w:p w:rsidR="00272D6D" w:rsidRDefault="00B23E19" w:rsidP="00272D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«</w:t>
      </w:r>
      <w:r w:rsidR="00272D6D" w:rsidRPr="00272D6D">
        <w:rPr>
          <w:rFonts w:ascii="Times New Roman" w:hAnsi="Times New Roman" w:cs="Times New Roman"/>
          <w:sz w:val="28"/>
          <w:szCs w:val="28"/>
        </w:rPr>
        <w:t>Краснощёковская средняя общеобразовательная школа №1»</w:t>
      </w: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  <w:r w:rsidRPr="00272D6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72D6D">
        <w:rPr>
          <w:rFonts w:ascii="Times New Roman" w:hAnsi="Times New Roman" w:cs="Times New Roman"/>
          <w:sz w:val="28"/>
          <w:szCs w:val="28"/>
        </w:rPr>
        <w:t xml:space="preserve">   Краснощёковского района Алтайского края.</w:t>
      </w: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272D6D">
        <w:rPr>
          <w:rFonts w:ascii="Times New Roman" w:hAnsi="Times New Roman" w:cs="Times New Roman"/>
          <w:sz w:val="28"/>
          <w:szCs w:val="28"/>
        </w:rPr>
        <w:t>Тема проектной работы:</w:t>
      </w: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«Сленговые слова»</w:t>
      </w: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:rsidR="00272D6D" w:rsidRDefault="00272D6D" w:rsidP="00272D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Валл Анастасия,</w:t>
      </w:r>
      <w:r w:rsidR="00B23E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ученица</w:t>
      </w:r>
    </w:p>
    <w:p w:rsidR="00272D6D" w:rsidRDefault="00272D6D" w:rsidP="00272D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«а» класса.</w:t>
      </w:r>
    </w:p>
    <w:p w:rsidR="00272D6D" w:rsidRDefault="00272D6D" w:rsidP="00272D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272D6D" w:rsidRDefault="00272D6D" w:rsidP="00272D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Шипилова С.В., учитель русского языка</w:t>
      </w:r>
    </w:p>
    <w:p w:rsidR="00272D6D" w:rsidRDefault="00272D6D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rPr>
          <w:rFonts w:ascii="Times New Roman" w:hAnsi="Times New Roman" w:cs="Times New Roman"/>
          <w:sz w:val="28"/>
          <w:szCs w:val="28"/>
        </w:rPr>
      </w:pPr>
    </w:p>
    <w:p w:rsidR="00272D6D" w:rsidRDefault="00272D6D" w:rsidP="00272D6D">
      <w:pPr>
        <w:jc w:val="center"/>
        <w:rPr>
          <w:rFonts w:ascii="Times New Roman" w:hAnsi="Times New Roman" w:cs="Times New Roman"/>
          <w:sz w:val="28"/>
          <w:szCs w:val="28"/>
        </w:rPr>
      </w:pPr>
      <w:r w:rsidRPr="00272D6D">
        <w:rPr>
          <w:rFonts w:ascii="Times New Roman" w:hAnsi="Times New Roman" w:cs="Times New Roman"/>
          <w:sz w:val="28"/>
          <w:szCs w:val="28"/>
        </w:rPr>
        <w:t>с. Краснощёково, 2022г.</w:t>
      </w:r>
    </w:p>
    <w:p w:rsidR="00B23E19" w:rsidRDefault="00B23E19" w:rsidP="000B7F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Содержание:</w:t>
      </w:r>
    </w:p>
    <w:p w:rsidR="00B23E19" w:rsidRDefault="00B23E19" w:rsidP="00B23E19">
      <w:pPr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B23E19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Введение………………………………………</w:t>
      </w:r>
      <w:r w:rsidR="00CD03C4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CD03C4">
        <w:rPr>
          <w:rFonts w:ascii="Times New Roman" w:hAnsi="Times New Roman" w:cs="Times New Roman"/>
          <w:sz w:val="28"/>
          <w:szCs w:val="28"/>
        </w:rPr>
        <w:t>…</w:t>
      </w:r>
      <w:r w:rsidR="005B1F4C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0B7F89">
        <w:rPr>
          <w:rFonts w:ascii="Times New Roman" w:hAnsi="Times New Roman" w:cs="Times New Roman"/>
          <w:sz w:val="28"/>
          <w:szCs w:val="28"/>
        </w:rPr>
        <w:t>3</w:t>
      </w:r>
    </w:p>
    <w:p w:rsidR="00B23E19" w:rsidRDefault="00B23E19" w:rsidP="000B7F89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сленг?.......................................................</w:t>
      </w:r>
      <w:r w:rsidR="004713CB">
        <w:rPr>
          <w:rFonts w:ascii="Times New Roman" w:hAnsi="Times New Roman" w:cs="Times New Roman"/>
          <w:sz w:val="28"/>
          <w:szCs w:val="28"/>
        </w:rPr>
        <w:t>.</w:t>
      </w:r>
      <w:r w:rsidR="005B1F4C">
        <w:rPr>
          <w:rFonts w:ascii="Times New Roman" w:hAnsi="Times New Roman" w:cs="Times New Roman"/>
          <w:sz w:val="28"/>
          <w:szCs w:val="28"/>
        </w:rPr>
        <w:t>....</w:t>
      </w:r>
      <w:r w:rsidR="000B7F89">
        <w:rPr>
          <w:rFonts w:ascii="Times New Roman" w:hAnsi="Times New Roman" w:cs="Times New Roman"/>
          <w:sz w:val="28"/>
          <w:szCs w:val="28"/>
        </w:rPr>
        <w:t>4</w:t>
      </w:r>
    </w:p>
    <w:p w:rsidR="000B7F89" w:rsidRPr="000B7F89" w:rsidRDefault="000B7F89" w:rsidP="000B7F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2.1 Виды сленга…………………………………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</w:t>
      </w:r>
      <w:r w:rsidR="005B1F4C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5B1F4C">
        <w:rPr>
          <w:rFonts w:ascii="Times New Roman" w:hAnsi="Times New Roman" w:cs="Times New Roman"/>
          <w:sz w:val="28"/>
          <w:szCs w:val="28"/>
        </w:rPr>
        <w:t>.</w:t>
      </w:r>
    </w:p>
    <w:p w:rsidR="004713CB" w:rsidRDefault="004713CB" w:rsidP="00B23E19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видов сленга………………………</w:t>
      </w:r>
      <w:r w:rsidR="00CD03C4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CD03C4">
        <w:rPr>
          <w:rFonts w:ascii="Times New Roman" w:hAnsi="Times New Roman" w:cs="Times New Roman"/>
          <w:sz w:val="28"/>
          <w:szCs w:val="28"/>
        </w:rPr>
        <w:t>…</w:t>
      </w:r>
      <w:r w:rsidR="005B1F4C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0B7F89">
        <w:rPr>
          <w:rFonts w:ascii="Times New Roman" w:hAnsi="Times New Roman" w:cs="Times New Roman"/>
          <w:sz w:val="28"/>
          <w:szCs w:val="28"/>
        </w:rPr>
        <w:t>5</w:t>
      </w:r>
    </w:p>
    <w:p w:rsidR="00B23E19" w:rsidRDefault="00B23E19" w:rsidP="00B23E19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сленг……………………………………</w:t>
      </w:r>
      <w:r w:rsidR="000B7F89">
        <w:rPr>
          <w:rFonts w:ascii="Times New Roman" w:hAnsi="Times New Roman" w:cs="Times New Roman"/>
          <w:sz w:val="28"/>
          <w:szCs w:val="28"/>
        </w:rPr>
        <w:t>6-7</w:t>
      </w:r>
    </w:p>
    <w:p w:rsidR="00065B35" w:rsidRDefault="00065B35" w:rsidP="00B23E19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B7F89">
        <w:rPr>
          <w:rFonts w:ascii="Times New Roman" w:hAnsi="Times New Roman" w:cs="Times New Roman"/>
          <w:sz w:val="28"/>
          <w:szCs w:val="28"/>
        </w:rPr>
        <w:t>ыводы анкетирования……………………………</w:t>
      </w:r>
      <w:r w:rsidR="005B1F4C">
        <w:rPr>
          <w:rFonts w:ascii="Times New Roman" w:hAnsi="Times New Roman" w:cs="Times New Roman"/>
          <w:sz w:val="28"/>
          <w:szCs w:val="28"/>
        </w:rPr>
        <w:t>…8</w:t>
      </w:r>
    </w:p>
    <w:p w:rsidR="00B23E19" w:rsidRPr="00B23E19" w:rsidRDefault="00B23E19" w:rsidP="00B23E19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</w:t>
      </w:r>
      <w:r w:rsidR="000B7F89">
        <w:rPr>
          <w:rFonts w:ascii="Times New Roman" w:hAnsi="Times New Roman" w:cs="Times New Roman"/>
          <w:sz w:val="28"/>
          <w:szCs w:val="28"/>
        </w:rPr>
        <w:t>……</w:t>
      </w:r>
      <w:r w:rsidR="005B1F4C">
        <w:rPr>
          <w:rFonts w:ascii="Times New Roman" w:hAnsi="Times New Roman" w:cs="Times New Roman"/>
          <w:sz w:val="28"/>
          <w:szCs w:val="28"/>
        </w:rPr>
        <w:t>…9</w:t>
      </w:r>
    </w:p>
    <w:p w:rsidR="00B23E19" w:rsidRPr="00B23E19" w:rsidRDefault="00B23E19" w:rsidP="00B23E19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литературы…………………………………</w:t>
      </w:r>
      <w:r w:rsidR="005B1F4C">
        <w:rPr>
          <w:rFonts w:ascii="Times New Roman" w:hAnsi="Times New Roman" w:cs="Times New Roman"/>
          <w:sz w:val="28"/>
          <w:szCs w:val="28"/>
        </w:rPr>
        <w:t>...10</w:t>
      </w:r>
    </w:p>
    <w:p w:rsidR="00272D6D" w:rsidRDefault="00272D6D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272D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0B7F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Введение:</w:t>
      </w:r>
    </w:p>
    <w:p w:rsidR="00B23E19" w:rsidRDefault="00B23E19" w:rsidP="00B23E19">
      <w:pPr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B23E19">
      <w:pPr>
        <w:rPr>
          <w:rFonts w:ascii="Times New Roman" w:hAnsi="Times New Roman" w:cs="Times New Roman"/>
          <w:sz w:val="28"/>
          <w:szCs w:val="28"/>
        </w:rPr>
      </w:pPr>
      <w:r w:rsidRPr="00B23E19">
        <w:rPr>
          <w:rFonts w:ascii="Times New Roman" w:hAnsi="Times New Roman" w:cs="Times New Roman"/>
          <w:sz w:val="28"/>
          <w:szCs w:val="28"/>
        </w:rPr>
        <w:t>На земле много языков. Одним из самых богатых и развитых является русский язык. В пример можно привести знаменитый словарь В.И.Даля, в котором собрано 200 000 слов. В русском языке много различных особенностей, например, одно русское слово может иметь несколько значений. Такой же особенностью русского яз</w:t>
      </w:r>
      <w:r>
        <w:rPr>
          <w:rFonts w:ascii="Times New Roman" w:hAnsi="Times New Roman" w:cs="Times New Roman"/>
          <w:sz w:val="28"/>
          <w:szCs w:val="28"/>
        </w:rPr>
        <w:t>ыка является сленг, не</w:t>
      </w:r>
      <w:r w:rsidRPr="00B23E19">
        <w:rPr>
          <w:rFonts w:ascii="Times New Roman" w:hAnsi="Times New Roman" w:cs="Times New Roman"/>
          <w:sz w:val="28"/>
          <w:szCs w:val="28"/>
        </w:rPr>
        <w:t>смотря на то, что старшее поколение счи</w:t>
      </w:r>
      <w:r>
        <w:rPr>
          <w:rFonts w:ascii="Times New Roman" w:hAnsi="Times New Roman" w:cs="Times New Roman"/>
          <w:sz w:val="28"/>
          <w:szCs w:val="28"/>
        </w:rPr>
        <w:t xml:space="preserve">тает его «сорняком» нашей речи. </w:t>
      </w:r>
      <w:r w:rsidRPr="00B23E19">
        <w:rPr>
          <w:rFonts w:ascii="Times New Roman" w:hAnsi="Times New Roman" w:cs="Times New Roman"/>
          <w:sz w:val="28"/>
          <w:szCs w:val="28"/>
        </w:rPr>
        <w:t>Разговаривая, мы не замечаем, как начинаем использовать в своей речи те самые сленговые слова, которые являются загрязняющими для русской речи.</w:t>
      </w:r>
    </w:p>
    <w:p w:rsidR="00B23E19" w:rsidRDefault="00B23E19" w:rsidP="00B23E19">
      <w:pPr>
        <w:rPr>
          <w:rFonts w:ascii="Times New Roman" w:hAnsi="Times New Roman" w:cs="Times New Roman"/>
          <w:sz w:val="28"/>
          <w:szCs w:val="28"/>
        </w:rPr>
      </w:pPr>
    </w:p>
    <w:p w:rsidR="00B23E19" w:rsidRDefault="00B23E19" w:rsidP="00B23E19">
      <w:pPr>
        <w:rPr>
          <w:rFonts w:ascii="Times New Roman" w:hAnsi="Times New Roman" w:cs="Times New Roman"/>
          <w:sz w:val="28"/>
          <w:szCs w:val="28"/>
        </w:rPr>
      </w:pPr>
      <w:r w:rsidRPr="00B23E19">
        <w:rPr>
          <w:rFonts w:ascii="Times New Roman" w:hAnsi="Times New Roman" w:cs="Times New Roman"/>
          <w:sz w:val="28"/>
          <w:szCs w:val="28"/>
        </w:rPr>
        <w:t xml:space="preserve">  В связи с тем, что в наше время очень масштабно и</w:t>
      </w:r>
      <w:r>
        <w:rPr>
          <w:rFonts w:ascii="Times New Roman" w:hAnsi="Times New Roman" w:cs="Times New Roman"/>
          <w:sz w:val="28"/>
          <w:szCs w:val="28"/>
        </w:rPr>
        <w:t xml:space="preserve"> быстро развиваются технологии </w:t>
      </w:r>
      <w:r w:rsidRPr="00B23E19">
        <w:rPr>
          <w:rFonts w:ascii="Times New Roman" w:hAnsi="Times New Roman" w:cs="Times New Roman"/>
          <w:sz w:val="28"/>
          <w:szCs w:val="28"/>
        </w:rPr>
        <w:t>и сети интернета, появилось большое количество информационных потоков. С развитием мирового экономического рынка, международного туризма, культурных связей — все это привело к появлению новых заимствованных слов.</w:t>
      </w:r>
    </w:p>
    <w:p w:rsidR="0029213C" w:rsidRDefault="0029213C" w:rsidP="00B23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временем сленг начал появляться не только в речи подростков, но и взрослых и даже пожилых людей. Получается, что с одной стороны, сленг перестает кого-то удивлять и вызывать негативные эмоции у старшего поколения. Молодёжный сленг стал особой формой языка, которая с развитием мира становится обширнее. Но при этом проблема истребления исконно русской речи остается.</w:t>
      </w:r>
    </w:p>
    <w:p w:rsidR="0029213C" w:rsidRDefault="0029213C" w:rsidP="00B23E19">
      <w:pPr>
        <w:rPr>
          <w:rFonts w:ascii="Times New Roman" w:hAnsi="Times New Roman" w:cs="Times New Roman"/>
          <w:sz w:val="28"/>
          <w:szCs w:val="28"/>
        </w:rPr>
      </w:pPr>
    </w:p>
    <w:p w:rsidR="0029213C" w:rsidRDefault="0029213C" w:rsidP="00B23E19">
      <w:pPr>
        <w:rPr>
          <w:rFonts w:ascii="Times New Roman" w:hAnsi="Times New Roman" w:cs="Times New Roman"/>
          <w:sz w:val="28"/>
          <w:szCs w:val="28"/>
        </w:rPr>
      </w:pPr>
      <w:r w:rsidRPr="0029213C">
        <w:rPr>
          <w:rFonts w:ascii="Times New Roman" w:hAnsi="Times New Roman" w:cs="Times New Roman"/>
          <w:sz w:val="28"/>
          <w:szCs w:val="28"/>
        </w:rPr>
        <w:t>Цель проекта: изучение особенностей речи школьников и употребления сленговых слов (выражений)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213C" w:rsidRDefault="0029213C" w:rsidP="00B23E19">
      <w:pPr>
        <w:rPr>
          <w:rFonts w:ascii="Times New Roman" w:hAnsi="Times New Roman" w:cs="Times New Roman"/>
          <w:sz w:val="28"/>
          <w:szCs w:val="28"/>
        </w:rPr>
      </w:pPr>
    </w:p>
    <w:p w:rsidR="0029213C" w:rsidRDefault="0029213C" w:rsidP="00B23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проекта:</w:t>
      </w:r>
    </w:p>
    <w:p w:rsidR="0029213C" w:rsidRDefault="0029213C" w:rsidP="0029213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Узнать происхождение и виды сленга</w:t>
      </w:r>
    </w:p>
    <w:p w:rsidR="0029213C" w:rsidRDefault="0029213C" w:rsidP="0029213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старшее поколение со сленгом школьников</w:t>
      </w:r>
    </w:p>
    <w:p w:rsidR="00700BAB" w:rsidRDefault="00700BAB" w:rsidP="0029213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опрос (анке</w:t>
      </w:r>
      <w:r w:rsidR="00202BF3">
        <w:rPr>
          <w:rFonts w:ascii="Times New Roman" w:hAnsi="Times New Roman" w:cs="Times New Roman"/>
          <w:sz w:val="28"/>
          <w:szCs w:val="28"/>
        </w:rPr>
        <w:t xml:space="preserve">тирование) школьников на частоту употребления </w:t>
      </w:r>
      <w:r>
        <w:rPr>
          <w:rFonts w:ascii="Times New Roman" w:hAnsi="Times New Roman" w:cs="Times New Roman"/>
          <w:sz w:val="28"/>
          <w:szCs w:val="28"/>
        </w:rPr>
        <w:t>сленговых слов (выражений)</w:t>
      </w:r>
    </w:p>
    <w:p w:rsidR="0029213C" w:rsidRDefault="0029213C" w:rsidP="0029213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словарь сленговых слов (выражений)</w:t>
      </w:r>
    </w:p>
    <w:p w:rsidR="0029213C" w:rsidRDefault="0029213C" w:rsidP="0029213C">
      <w:pPr>
        <w:rPr>
          <w:rFonts w:ascii="Times New Roman" w:hAnsi="Times New Roman" w:cs="Times New Roman"/>
          <w:sz w:val="28"/>
          <w:szCs w:val="28"/>
        </w:rPr>
      </w:pPr>
    </w:p>
    <w:p w:rsidR="0029213C" w:rsidRDefault="0029213C" w:rsidP="0029213C">
      <w:pPr>
        <w:rPr>
          <w:rFonts w:ascii="Times New Roman" w:hAnsi="Times New Roman" w:cs="Times New Roman"/>
          <w:sz w:val="28"/>
          <w:szCs w:val="28"/>
        </w:rPr>
      </w:pPr>
    </w:p>
    <w:p w:rsidR="0029213C" w:rsidRDefault="0029213C" w:rsidP="002921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проекта </w:t>
      </w:r>
      <w:r w:rsidR="00700BAB">
        <w:rPr>
          <w:rFonts w:ascii="Times New Roman" w:hAnsi="Times New Roman" w:cs="Times New Roman"/>
          <w:sz w:val="28"/>
          <w:szCs w:val="28"/>
        </w:rPr>
        <w:t>заключается в</w:t>
      </w:r>
      <w:r w:rsidRPr="0029213C">
        <w:rPr>
          <w:rFonts w:ascii="Times New Roman" w:hAnsi="Times New Roman" w:cs="Times New Roman"/>
          <w:sz w:val="28"/>
          <w:szCs w:val="28"/>
        </w:rPr>
        <w:t xml:space="preserve"> активном использовании сленга школьниками всех возрастов, повышенном интересе к сленгу, как к особенной части языка. Эту проектную работу можно использовать на уроке русского языка как для младших, так</w:t>
      </w:r>
      <w:r w:rsidR="00700BAB">
        <w:rPr>
          <w:rFonts w:ascii="Times New Roman" w:hAnsi="Times New Roman" w:cs="Times New Roman"/>
          <w:sz w:val="28"/>
          <w:szCs w:val="28"/>
        </w:rPr>
        <w:t xml:space="preserve"> и для старших классов.  Для </w:t>
      </w:r>
      <w:r w:rsidR="005B1F4C">
        <w:rPr>
          <w:rFonts w:ascii="Times New Roman" w:hAnsi="Times New Roman" w:cs="Times New Roman"/>
          <w:sz w:val="28"/>
          <w:szCs w:val="28"/>
        </w:rPr>
        <w:t>уменьшения использования</w:t>
      </w:r>
      <w:r w:rsidRPr="0029213C">
        <w:rPr>
          <w:rFonts w:ascii="Times New Roman" w:hAnsi="Times New Roman" w:cs="Times New Roman"/>
          <w:sz w:val="28"/>
          <w:szCs w:val="28"/>
        </w:rPr>
        <w:t xml:space="preserve"> подростка</w:t>
      </w:r>
      <w:r>
        <w:rPr>
          <w:rFonts w:ascii="Times New Roman" w:hAnsi="Times New Roman" w:cs="Times New Roman"/>
          <w:sz w:val="28"/>
          <w:szCs w:val="28"/>
        </w:rPr>
        <w:t xml:space="preserve">ми и детьми сленговых выражений. </w:t>
      </w:r>
      <w:r w:rsidR="00700BAB">
        <w:rPr>
          <w:rFonts w:ascii="Times New Roman" w:hAnsi="Times New Roman" w:cs="Times New Roman"/>
          <w:sz w:val="28"/>
          <w:szCs w:val="28"/>
        </w:rPr>
        <w:t xml:space="preserve">А также использование словаря, составленного на основе опроса школьников, для </w:t>
      </w:r>
      <w:r w:rsidR="005B1F4C">
        <w:rPr>
          <w:rFonts w:ascii="Times New Roman" w:hAnsi="Times New Roman" w:cs="Times New Roman"/>
          <w:sz w:val="28"/>
          <w:szCs w:val="28"/>
        </w:rPr>
        <w:t>ознакомления старшего поколения и учительского коллектива.</w:t>
      </w:r>
    </w:p>
    <w:p w:rsidR="00700BAB" w:rsidRDefault="00700BAB" w:rsidP="0029213C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rPr>
          <w:rFonts w:ascii="Times New Roman" w:hAnsi="Times New Roman" w:cs="Times New Roman"/>
          <w:sz w:val="28"/>
          <w:szCs w:val="28"/>
        </w:rPr>
      </w:pPr>
    </w:p>
    <w:p w:rsidR="00700BAB" w:rsidRPr="000B7F89" w:rsidRDefault="00700BAB" w:rsidP="000B7F89">
      <w:pPr>
        <w:jc w:val="center"/>
        <w:rPr>
          <w:rFonts w:ascii="Times New Roman" w:hAnsi="Times New Roman" w:cs="Times New Roman"/>
          <w:sz w:val="28"/>
          <w:szCs w:val="28"/>
        </w:rPr>
      </w:pPr>
      <w:r w:rsidRPr="000B7F89">
        <w:rPr>
          <w:rFonts w:ascii="Times New Roman" w:hAnsi="Times New Roman" w:cs="Times New Roman"/>
          <w:sz w:val="28"/>
          <w:szCs w:val="28"/>
        </w:rPr>
        <w:lastRenderedPageBreak/>
        <w:t>Что такое сленг?</w:t>
      </w:r>
    </w:p>
    <w:p w:rsidR="000B7F89" w:rsidRDefault="00700BAB" w:rsidP="00700BAB">
      <w:pPr>
        <w:rPr>
          <w:rFonts w:ascii="Times New Roman" w:hAnsi="Times New Roman" w:cs="Times New Roman"/>
          <w:sz w:val="28"/>
          <w:szCs w:val="28"/>
        </w:rPr>
      </w:pPr>
      <w:r w:rsidRPr="00700BAB">
        <w:rPr>
          <w:rFonts w:ascii="Times New Roman" w:hAnsi="Times New Roman" w:cs="Times New Roman"/>
          <w:sz w:val="28"/>
          <w:szCs w:val="28"/>
        </w:rPr>
        <w:t>Сленг- это набор слов или но</w:t>
      </w:r>
      <w:r>
        <w:rPr>
          <w:rFonts w:ascii="Times New Roman" w:hAnsi="Times New Roman" w:cs="Times New Roman"/>
          <w:sz w:val="28"/>
          <w:szCs w:val="28"/>
        </w:rPr>
        <w:t xml:space="preserve">вых значений существующих слов, употребляемых </w:t>
      </w:r>
      <w:r w:rsidRPr="00700BAB">
        <w:rPr>
          <w:rFonts w:ascii="Times New Roman" w:hAnsi="Times New Roman" w:cs="Times New Roman"/>
          <w:sz w:val="28"/>
          <w:szCs w:val="28"/>
        </w:rPr>
        <w:t>в различных группах людей. В английской лексикографии термин «сленг» получил широкое распространение приблизительно в начале 19 века.</w:t>
      </w:r>
    </w:p>
    <w:p w:rsidR="00700BAB" w:rsidRDefault="00700BAB" w:rsidP="00700BAB">
      <w:pPr>
        <w:rPr>
          <w:rFonts w:ascii="Times New Roman" w:hAnsi="Times New Roman" w:cs="Times New Roman"/>
          <w:sz w:val="28"/>
          <w:szCs w:val="28"/>
        </w:rPr>
      </w:pPr>
      <w:r w:rsidRPr="00700BAB">
        <w:rPr>
          <w:rFonts w:ascii="Times New Roman" w:hAnsi="Times New Roman" w:cs="Times New Roman"/>
          <w:sz w:val="28"/>
          <w:szCs w:val="28"/>
        </w:rPr>
        <w:t>Сленг- это то же,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BAB">
        <w:rPr>
          <w:rFonts w:ascii="Times New Roman" w:hAnsi="Times New Roman" w:cs="Times New Roman"/>
          <w:sz w:val="28"/>
          <w:szCs w:val="28"/>
        </w:rPr>
        <w:t>что и жаргон. Это вариант ра</w:t>
      </w:r>
      <w:r>
        <w:rPr>
          <w:rFonts w:ascii="Times New Roman" w:hAnsi="Times New Roman" w:cs="Times New Roman"/>
          <w:sz w:val="28"/>
          <w:szCs w:val="28"/>
        </w:rPr>
        <w:t xml:space="preserve">зговорной речи, не совпадающий </w:t>
      </w:r>
      <w:r w:rsidRPr="00700BAB">
        <w:rPr>
          <w:rFonts w:ascii="Times New Roman" w:hAnsi="Times New Roman" w:cs="Times New Roman"/>
          <w:sz w:val="28"/>
          <w:szCs w:val="28"/>
        </w:rPr>
        <w:t>с нормой литературного языка.</w:t>
      </w:r>
    </w:p>
    <w:p w:rsidR="00700BAB" w:rsidRDefault="00700BAB" w:rsidP="00700BAB">
      <w:pPr>
        <w:rPr>
          <w:rFonts w:ascii="Times New Roman" w:hAnsi="Times New Roman" w:cs="Times New Roman"/>
          <w:sz w:val="28"/>
          <w:szCs w:val="28"/>
        </w:rPr>
      </w:pPr>
      <w:r w:rsidRPr="00700BAB">
        <w:rPr>
          <w:rFonts w:ascii="Times New Roman" w:hAnsi="Times New Roman" w:cs="Times New Roman"/>
          <w:sz w:val="28"/>
          <w:szCs w:val="28"/>
        </w:rPr>
        <w:t>Русский молодежный сленг представляет собой интереснейший лингвистический феномен, бытование которого ограничено не только определенными возрастными рамками, как это ясно из самой его номинации, но социальными, временными, пространственными рамками. Он бытует в среде городской учащейся молодежи и в отдельных группах. Так же значение термина «сленг» обозначено в Большой Советской Энциклопедии, как разговорная речь, имеющая экспрессивно и эмоционально окрашенный оттенок, содержа</w:t>
      </w:r>
      <w:r>
        <w:rPr>
          <w:rFonts w:ascii="Times New Roman" w:hAnsi="Times New Roman" w:cs="Times New Roman"/>
          <w:sz w:val="28"/>
          <w:szCs w:val="28"/>
        </w:rPr>
        <w:t xml:space="preserve">щая существенные отклонения от </w:t>
      </w:r>
      <w:r w:rsidRPr="00700BAB">
        <w:rPr>
          <w:rFonts w:ascii="Times New Roman" w:hAnsi="Times New Roman" w:cs="Times New Roman"/>
          <w:sz w:val="28"/>
          <w:szCs w:val="28"/>
        </w:rPr>
        <w:t>принятых литературно языковых норм.</w:t>
      </w:r>
    </w:p>
    <w:p w:rsidR="004713CB" w:rsidRDefault="004713CB" w:rsidP="00700B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отличие от просторечных выражений, в наше время, сленг активно используется не только подростками, но и людьми различных профессий, представителями населения нашей страны. Часто именно использование таких выражений подчеркивает принадлежность человека к какой-то профессии или расе.</w:t>
      </w:r>
    </w:p>
    <w:p w:rsidR="004713CB" w:rsidRDefault="004713CB" w:rsidP="00700BAB">
      <w:pPr>
        <w:rPr>
          <w:rFonts w:ascii="Times New Roman" w:hAnsi="Times New Roman" w:cs="Times New Roman"/>
          <w:sz w:val="28"/>
          <w:szCs w:val="28"/>
        </w:rPr>
      </w:pPr>
    </w:p>
    <w:p w:rsidR="004713CB" w:rsidRDefault="004713CB" w:rsidP="00700BAB">
      <w:pPr>
        <w:rPr>
          <w:rFonts w:ascii="Times New Roman" w:hAnsi="Times New Roman" w:cs="Times New Roman"/>
          <w:sz w:val="28"/>
          <w:szCs w:val="28"/>
        </w:rPr>
      </w:pPr>
    </w:p>
    <w:p w:rsidR="004713CB" w:rsidRDefault="004713CB" w:rsidP="00700BAB">
      <w:pPr>
        <w:rPr>
          <w:rFonts w:ascii="Times New Roman" w:hAnsi="Times New Roman" w:cs="Times New Roman"/>
          <w:sz w:val="28"/>
          <w:szCs w:val="28"/>
        </w:rPr>
      </w:pPr>
    </w:p>
    <w:p w:rsidR="004713CB" w:rsidRDefault="004713CB" w:rsidP="00700BAB">
      <w:pPr>
        <w:rPr>
          <w:rFonts w:ascii="Times New Roman" w:hAnsi="Times New Roman" w:cs="Times New Roman"/>
          <w:sz w:val="28"/>
          <w:szCs w:val="28"/>
        </w:rPr>
      </w:pPr>
    </w:p>
    <w:p w:rsidR="004713CB" w:rsidRDefault="004713CB" w:rsidP="00700BAB">
      <w:pPr>
        <w:rPr>
          <w:rFonts w:ascii="Times New Roman" w:hAnsi="Times New Roman" w:cs="Times New Roman"/>
          <w:sz w:val="28"/>
          <w:szCs w:val="28"/>
        </w:rPr>
      </w:pPr>
    </w:p>
    <w:p w:rsidR="004713CB" w:rsidRDefault="004713CB" w:rsidP="00212910">
      <w:pPr>
        <w:pStyle w:val="a7"/>
        <w:ind w:left="30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сленга.</w:t>
      </w:r>
    </w:p>
    <w:p w:rsidR="004713CB" w:rsidRDefault="004713CB" w:rsidP="004713CB">
      <w:pPr>
        <w:rPr>
          <w:rFonts w:ascii="Times New Roman" w:hAnsi="Times New Roman" w:cs="Times New Roman"/>
          <w:sz w:val="28"/>
          <w:szCs w:val="28"/>
        </w:rPr>
      </w:pPr>
    </w:p>
    <w:p w:rsidR="004713CB" w:rsidRDefault="004713CB" w:rsidP="004713CB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Молодежный (школьный, студенческий, байкерский и </w:t>
      </w:r>
      <w:r w:rsidR="00212910">
        <w:rPr>
          <w:rFonts w:ascii="Times New Roman" w:hAnsi="Times New Roman" w:cs="Times New Roman"/>
          <w:sz w:val="28"/>
          <w:szCs w:val="28"/>
        </w:rPr>
        <w:t>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713CB" w:rsidRDefault="004713CB" w:rsidP="004713CB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Профессиональный (врачебный, водительский и </w:t>
      </w:r>
      <w:r w:rsidR="00212910">
        <w:rPr>
          <w:rFonts w:ascii="Times New Roman" w:hAnsi="Times New Roman" w:cs="Times New Roman"/>
          <w:sz w:val="28"/>
          <w:szCs w:val="28"/>
        </w:rPr>
        <w:t>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713CB" w:rsidRDefault="004713CB" w:rsidP="004713CB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Легарный или арго</w:t>
      </w:r>
    </w:p>
    <w:p w:rsidR="004713CB" w:rsidRDefault="004713CB" w:rsidP="004713CB">
      <w:pPr>
        <w:rPr>
          <w:rFonts w:ascii="Times New Roman" w:hAnsi="Times New Roman" w:cs="Times New Roman"/>
          <w:sz w:val="28"/>
          <w:szCs w:val="28"/>
        </w:rPr>
      </w:pPr>
    </w:p>
    <w:p w:rsidR="000B7F89" w:rsidRDefault="00212910" w:rsidP="00212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0B7F89" w:rsidRDefault="000B7F89" w:rsidP="00212910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212910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212910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212910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212910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212910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212910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212910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212910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212910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212910">
      <w:pPr>
        <w:rPr>
          <w:rFonts w:ascii="Times New Roman" w:hAnsi="Times New Roman" w:cs="Times New Roman"/>
          <w:sz w:val="28"/>
          <w:szCs w:val="28"/>
        </w:rPr>
      </w:pPr>
    </w:p>
    <w:p w:rsidR="004713CB" w:rsidRDefault="004713CB" w:rsidP="000B7F89">
      <w:pPr>
        <w:jc w:val="center"/>
        <w:rPr>
          <w:rFonts w:ascii="Times New Roman" w:hAnsi="Times New Roman" w:cs="Times New Roman"/>
          <w:sz w:val="28"/>
          <w:szCs w:val="28"/>
        </w:rPr>
      </w:pPr>
      <w:r w:rsidRPr="00212910">
        <w:rPr>
          <w:rFonts w:ascii="Times New Roman" w:hAnsi="Times New Roman" w:cs="Times New Roman"/>
          <w:sz w:val="28"/>
          <w:szCs w:val="28"/>
        </w:rPr>
        <w:lastRenderedPageBreak/>
        <w:t>Описание видов сленга.</w:t>
      </w:r>
    </w:p>
    <w:p w:rsid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</w:p>
    <w:p w:rsidR="00212910" w:rsidRDefault="00212910" w:rsidP="00212910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12910">
        <w:rPr>
          <w:rFonts w:ascii="Times New Roman" w:hAnsi="Times New Roman" w:cs="Times New Roman"/>
          <w:sz w:val="28"/>
          <w:szCs w:val="28"/>
        </w:rPr>
        <w:t>1. Молодежный сленг в сравнении с другими видами жаргона очень живой, в нем постоянно появляются новые слова, он популярен и широко распространен. Возраст носителей молодежного сленга — молодые люди до 30-35 лет. Это учащиеся (школьники, студенты) и представители разных направлений и движений (панки, хиппи, байкеры и т.п.). Примеры слов из молодежного сленга: бомбит (раздражает, вызывает злость), красава (молодец, умница), кэш (наличные), факап (неудача, провал).</w:t>
      </w:r>
    </w:p>
    <w:p w:rsidR="00212910" w:rsidRDefault="00212910" w:rsidP="00212910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12910">
        <w:rPr>
          <w:rFonts w:ascii="Times New Roman" w:hAnsi="Times New Roman" w:cs="Times New Roman"/>
          <w:sz w:val="28"/>
          <w:szCs w:val="28"/>
        </w:rPr>
        <w:t>2. Профессиональный сленг. Это слова, которые можно услышать в речи людей той или иной профессии. Они заменяют многие литературные слова. В какую область вы бы ни пришли работать так или иначе в вашу речь будут входить сленговые слова, относящиеся к данной профессии. Например, врача: белочка — галлюцинации пациента во время запоя; завести сердце — восстановить сердечный ритм после остановки; кесаренок — ребенок, который появился на свет в результате кесарева сечения и пр. Или тех, кто занимается компьютером: айпишник — IP-адрес, баги — ошибки в пр</w:t>
      </w:r>
      <w:r>
        <w:rPr>
          <w:rFonts w:ascii="Times New Roman" w:hAnsi="Times New Roman" w:cs="Times New Roman"/>
          <w:sz w:val="28"/>
          <w:szCs w:val="28"/>
        </w:rPr>
        <w:t>ограмме, недоработки; комп лагает -</w:t>
      </w:r>
      <w:r w:rsidRPr="00212910">
        <w:rPr>
          <w:rFonts w:ascii="Times New Roman" w:hAnsi="Times New Roman" w:cs="Times New Roman"/>
          <w:sz w:val="28"/>
          <w:szCs w:val="28"/>
        </w:rPr>
        <w:t xml:space="preserve"> компьютер не отвечает на команды; линк — гиперссылка, кликать нажимать мышку и пр.      </w:t>
      </w:r>
    </w:p>
    <w:p w:rsidR="00212910" w:rsidRDefault="00212910" w:rsidP="00212910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12910">
        <w:rPr>
          <w:rFonts w:ascii="Times New Roman" w:hAnsi="Times New Roman" w:cs="Times New Roman"/>
          <w:sz w:val="28"/>
          <w:szCs w:val="28"/>
        </w:rPr>
        <w:t>3. Лагерным жаргоном (арго, воровским жаргоном) пользуются люди, поставленные в особые жизненные условия. В их словах отразился страшный быт мест заключения. Преступники, воры, бродяги пользуются засекреченным искусственным языком преступного мира: зек — заключенный, шмон — обыск, баланда — похлебка, вышка — расстрел, стукач — доносчик и пр.</w:t>
      </w:r>
    </w:p>
    <w:p w:rsid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</w:p>
    <w:p w:rsid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</w:p>
    <w:p w:rsid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</w:p>
    <w:p w:rsid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2910" w:rsidRPr="00212910" w:rsidRDefault="00212910" w:rsidP="000B7F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Школьный сленг</w:t>
      </w:r>
    </w:p>
    <w:p w:rsid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</w:p>
    <w:p w:rsidR="00212910" w:rsidRP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12910">
        <w:rPr>
          <w:rFonts w:ascii="Times New Roman" w:hAnsi="Times New Roman" w:cs="Times New Roman"/>
          <w:sz w:val="28"/>
          <w:szCs w:val="28"/>
        </w:rPr>
        <w:t>Школьный сленг возник очень давно и не исчезнет, наверное, никогда. Причина тому — его происхождение. Как только мы узнаем историю его возникновения, сразу же все встанет на свои места.</w:t>
      </w:r>
    </w:p>
    <w:p w:rsidR="00212910" w:rsidRP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12910">
        <w:rPr>
          <w:rFonts w:ascii="Times New Roman" w:hAnsi="Times New Roman" w:cs="Times New Roman"/>
          <w:sz w:val="28"/>
          <w:szCs w:val="28"/>
        </w:rPr>
        <w:t xml:space="preserve">Родители и учителя в наше время бьют в набат, так как не понимают, о чем говорят их дети. Почему обычные вроде слова непонятны взрослым людям?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12910">
        <w:rPr>
          <w:rFonts w:ascii="Times New Roman" w:hAnsi="Times New Roman" w:cs="Times New Roman"/>
          <w:sz w:val="28"/>
          <w:szCs w:val="28"/>
        </w:rPr>
        <w:t xml:space="preserve">Разберемся в значении термина. Школьный сленг, да и сленг вообще — это набор новых слов или старых, но с новым значением, который используется для общения в определенных группах. Есть у сленга и второе определение. Так называют жаргонизированное своеобразное просторечие нового поколения, которое основывается на смеси иностранных слов, жаргонизмов, арготизмов. Чтобы разобраться в полной мере, что являет собой школьный сленг, необходимо понимать, что такое жаргон. Так называют социальную разновидность речи в открытых группах людей, которые объединены между собой привычками, родом деятельности, возрастом или интересами. Примечательно, что школьный сленг, как это ни странно, изобилует тюремным или общеуголовным арго, но в ином значении. </w:t>
      </w:r>
    </w:p>
    <w:p w:rsidR="00212910" w:rsidRP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  <w:r w:rsidRPr="00212910">
        <w:rPr>
          <w:rFonts w:ascii="Times New Roman" w:hAnsi="Times New Roman" w:cs="Times New Roman"/>
          <w:sz w:val="28"/>
          <w:szCs w:val="28"/>
        </w:rPr>
        <w:t xml:space="preserve">    В каких же ситуациях или сферах употребляется школьный сленг? Как правило, школьники используют сленговые словечки в нескольких направлениях: Школа, Быт, Досуг, Оценки. </w:t>
      </w:r>
    </w:p>
    <w:p w:rsidR="00212910" w:rsidRP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Школьные </w:t>
      </w:r>
      <w:r w:rsidR="00D36646">
        <w:rPr>
          <w:rFonts w:ascii="Times New Roman" w:hAnsi="Times New Roman" w:cs="Times New Roman"/>
          <w:sz w:val="28"/>
          <w:szCs w:val="28"/>
        </w:rPr>
        <w:t>словечки</w:t>
      </w:r>
      <w:r w:rsidR="00D36646" w:rsidRPr="00212910">
        <w:rPr>
          <w:rFonts w:ascii="Times New Roman" w:hAnsi="Times New Roman" w:cs="Times New Roman"/>
          <w:sz w:val="28"/>
          <w:szCs w:val="28"/>
        </w:rPr>
        <w:t>, что</w:t>
      </w:r>
      <w:r w:rsidRPr="00212910">
        <w:rPr>
          <w:rFonts w:ascii="Times New Roman" w:hAnsi="Times New Roman" w:cs="Times New Roman"/>
          <w:sz w:val="28"/>
          <w:szCs w:val="28"/>
        </w:rPr>
        <w:t xml:space="preserve"> касается первой группы, то она наиболее распространенная. Примером школьного сленга будут названия учебных предметов (инглиш, физра, литра), названия учителей (физичка, училка, диря и прочее), названия каких-то предметов или процессов (шпора, камчатка, завалить и прочее). Обычно такие слова не меняют своего значения и используются не одним поколением школьников. Благодаря этому школьный жаргон считается устойчивым. Но стабильность не говорит о том, что новые слова в лексиконе учеников отсутствуют. За последние несколько лет добавилось очень много лексем, о которых не знали предыдущие поколения учащихся. Примером школьного сленга нового поколения будут такие слова, как "реп" (репетитор) "пит" или "чит" (учитель). Новые слова появляются, а старые, стало быть, никуда не деваются? Неправда. Ушли в прошлое такие выражения, как "училка", "диря", "чукотка", "камчатка". Хотя школьники не употребляют уже этих слов, значение их известно всем</w:t>
      </w:r>
    </w:p>
    <w:p w:rsidR="00212910" w:rsidRP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  <w:r w:rsidRPr="00212910">
        <w:rPr>
          <w:rFonts w:ascii="Times New Roman" w:hAnsi="Times New Roman" w:cs="Times New Roman"/>
          <w:sz w:val="28"/>
          <w:szCs w:val="28"/>
        </w:rPr>
        <w:t xml:space="preserve">      Бытовые лексемы. Молодежный школьный сле</w:t>
      </w:r>
      <w:r>
        <w:rPr>
          <w:rFonts w:ascii="Times New Roman" w:hAnsi="Times New Roman" w:cs="Times New Roman"/>
          <w:sz w:val="28"/>
          <w:szCs w:val="28"/>
        </w:rPr>
        <w:t xml:space="preserve">нг, который подростки          </w:t>
      </w:r>
      <w:r w:rsidRPr="00212910">
        <w:rPr>
          <w:rFonts w:ascii="Times New Roman" w:hAnsi="Times New Roman" w:cs="Times New Roman"/>
          <w:sz w:val="28"/>
          <w:szCs w:val="28"/>
        </w:rPr>
        <w:t xml:space="preserve"> применяют в бытовой сфере, очень многообразен, поэтому для удобства слова разделили на группы: Обозначение частей тела. Обозначение одежды, аксессуаров или обуви. Название денег. Название бытовых приборов.</w:t>
      </w:r>
    </w:p>
    <w:p w:rsidR="00212910" w:rsidRP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  <w:r w:rsidRPr="00212910">
        <w:rPr>
          <w:rFonts w:ascii="Times New Roman" w:hAnsi="Times New Roman" w:cs="Times New Roman"/>
          <w:sz w:val="28"/>
          <w:szCs w:val="28"/>
        </w:rPr>
        <w:t xml:space="preserve">    Вы уже заметили, что школьники, придумывая названия тому или иному предмету, человеку или действию, не особо задумываются над их смыслом. Каковы же особенности школьного жаргона, как образуются слова?</w:t>
      </w:r>
    </w:p>
    <w:p w:rsidR="00212910" w:rsidRP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  <w:r w:rsidRPr="00212910">
        <w:rPr>
          <w:rFonts w:ascii="Times New Roman" w:hAnsi="Times New Roman" w:cs="Times New Roman"/>
          <w:sz w:val="28"/>
          <w:szCs w:val="28"/>
        </w:rPr>
        <w:t xml:space="preserve">     Сначала стоит разобраться, в чем разница между жаргоном и арго. Последний содержит пароль в своем значении или некую тайнопись. А вот что касается жаргона, то эти слова образуются в процессе переосмысления, </w:t>
      </w:r>
      <w:r w:rsidRPr="00212910">
        <w:rPr>
          <w:rFonts w:ascii="Times New Roman" w:hAnsi="Times New Roman" w:cs="Times New Roman"/>
          <w:sz w:val="28"/>
          <w:szCs w:val="28"/>
        </w:rPr>
        <w:lastRenderedPageBreak/>
        <w:t xml:space="preserve">звукового искажения, метафоризации или активного использования иностранных слов. </w:t>
      </w:r>
    </w:p>
    <w:p w:rsidR="00212910" w:rsidRP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  <w:r w:rsidRPr="00212910">
        <w:rPr>
          <w:rFonts w:ascii="Times New Roman" w:hAnsi="Times New Roman" w:cs="Times New Roman"/>
          <w:sz w:val="28"/>
          <w:szCs w:val="28"/>
        </w:rPr>
        <w:t xml:space="preserve">    Школьная лексика пополняется в основном существительными. Если посчитать слова школьного сленга, то примерно 70% окажутся существительными.</w:t>
      </w:r>
    </w:p>
    <w:p w:rsid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  <w:r w:rsidRPr="00212910">
        <w:rPr>
          <w:rFonts w:ascii="Times New Roman" w:hAnsi="Times New Roman" w:cs="Times New Roman"/>
          <w:sz w:val="28"/>
          <w:szCs w:val="28"/>
        </w:rPr>
        <w:t xml:space="preserve">     Наиболее популярным считается обращение "найк", которое произошло от названия спортивной фирмы. Примечательно, что заимствование чистого слова, без каких-либо изменений, кроме трансформации значения, - довольно редкое явление, и "</w:t>
      </w:r>
      <w:r w:rsidR="00D36646" w:rsidRPr="00212910">
        <w:rPr>
          <w:rFonts w:ascii="Times New Roman" w:hAnsi="Times New Roman" w:cs="Times New Roman"/>
          <w:sz w:val="28"/>
          <w:szCs w:val="28"/>
        </w:rPr>
        <w:t>Найк</w:t>
      </w:r>
      <w:r w:rsidRPr="00212910">
        <w:rPr>
          <w:rFonts w:ascii="Times New Roman" w:hAnsi="Times New Roman" w:cs="Times New Roman"/>
          <w:sz w:val="28"/>
          <w:szCs w:val="28"/>
        </w:rPr>
        <w:t>" в настоящее время, пожалуй, является единственным примером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</w:p>
    <w:p w:rsid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</w:p>
    <w:p w:rsid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</w:p>
    <w:p w:rsid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5B35" w:rsidRDefault="00212910" w:rsidP="00212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065B35" w:rsidRDefault="00065B35" w:rsidP="00212910">
      <w:pPr>
        <w:rPr>
          <w:rFonts w:ascii="Times New Roman" w:hAnsi="Times New Roman" w:cs="Times New Roman"/>
          <w:sz w:val="28"/>
          <w:szCs w:val="28"/>
        </w:rPr>
      </w:pPr>
    </w:p>
    <w:p w:rsidR="00065B35" w:rsidRDefault="00065B35" w:rsidP="00212910">
      <w:pPr>
        <w:rPr>
          <w:rFonts w:ascii="Times New Roman" w:hAnsi="Times New Roman" w:cs="Times New Roman"/>
          <w:sz w:val="28"/>
          <w:szCs w:val="28"/>
        </w:rPr>
      </w:pPr>
    </w:p>
    <w:p w:rsidR="00065B35" w:rsidRDefault="00065B35" w:rsidP="00212910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65B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13006F" w:rsidP="000B7F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Выводы анкетирования</w:t>
      </w:r>
    </w:p>
    <w:p w:rsidR="00CD03C4" w:rsidRDefault="00CD03C4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03C4" w:rsidRDefault="000B7F89" w:rsidP="000B7F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 своего проекта я провела анкетирование и по его результатам можно понять,</w:t>
      </w:r>
      <w:r w:rsidR="00CD03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большая часть опрошенных у</w:t>
      </w:r>
      <w:r w:rsidR="00CD03C4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еников использует в своей речи сленговые </w:t>
      </w:r>
      <w:r w:rsidR="00CD03C4">
        <w:rPr>
          <w:rFonts w:ascii="Times New Roman" w:hAnsi="Times New Roman" w:cs="Times New Roman"/>
          <w:sz w:val="28"/>
          <w:szCs w:val="28"/>
        </w:rPr>
        <w:t xml:space="preserve">слова. </w:t>
      </w:r>
    </w:p>
    <w:p w:rsidR="00CD03C4" w:rsidRDefault="00CD03C4" w:rsidP="000B7F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благодаря анкетированию был составлен словарь для учеников и учителей, который является продуктом данного проекта. Стоит упомянуть, что для учеников он предназначен с целью снижения потребления таких выражений, а для учителей он сделан с целью ознакомления и понимая речи учеников. </w:t>
      </w:r>
    </w:p>
    <w:p w:rsidR="00CD03C4" w:rsidRDefault="00CD03C4" w:rsidP="000B7F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Немного о словаре, в нем указаны все слова из проведенного мной анкетирования, которые разделяются на три группы: часто употребляемые, редко употреб</w:t>
      </w:r>
      <w:r w:rsidR="0013006F">
        <w:rPr>
          <w:rFonts w:ascii="Times New Roman" w:hAnsi="Times New Roman" w:cs="Times New Roman"/>
          <w:sz w:val="28"/>
          <w:szCs w:val="28"/>
        </w:rPr>
        <w:t>ляемые и никогда не потребляемые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3006F">
        <w:rPr>
          <w:rFonts w:ascii="Times New Roman" w:hAnsi="Times New Roman" w:cs="Times New Roman"/>
          <w:sz w:val="28"/>
          <w:szCs w:val="28"/>
        </w:rPr>
        <w:t>Так же в словаре, помимо этих слов, прописывается количество человек, использующих каждое сленговое слово в своей речи и толкование данных слов и выражений, упомянутых в анкете.</w:t>
      </w: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13006F">
      <w:pPr>
        <w:rPr>
          <w:rFonts w:ascii="Times New Roman" w:hAnsi="Times New Roman" w:cs="Times New Roman"/>
          <w:sz w:val="28"/>
          <w:szCs w:val="28"/>
        </w:rPr>
      </w:pPr>
    </w:p>
    <w:p w:rsidR="00212910" w:rsidRDefault="000B7F89" w:rsidP="000B7F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212910" w:rsidRPr="00212910" w:rsidRDefault="00D36646" w:rsidP="00212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12910" w:rsidRPr="00212910">
        <w:rPr>
          <w:rFonts w:ascii="Times New Roman" w:hAnsi="Times New Roman" w:cs="Times New Roman"/>
          <w:sz w:val="28"/>
          <w:szCs w:val="28"/>
        </w:rPr>
        <w:t xml:space="preserve">В заключение хочется сказать, что школьный сленг всегда развивается, и, как правило, процесс не зависит от того, нравится это взрослым или нет. Родители и учителя могут сколько угодно выступать за чистоту языка и правильность произношения слов, но толку от этого будет мало. Все потому, что каждый подросток стремится к индивидуальности. Каждому хочется выразить себя, пусть даже с помощью странных слов. </w:t>
      </w:r>
    </w:p>
    <w:p w:rsidR="005B1F4C" w:rsidRDefault="00212910" w:rsidP="00212910">
      <w:pPr>
        <w:rPr>
          <w:rFonts w:ascii="Times New Roman" w:hAnsi="Times New Roman" w:cs="Times New Roman"/>
          <w:sz w:val="28"/>
          <w:szCs w:val="28"/>
        </w:rPr>
      </w:pPr>
      <w:r w:rsidRPr="00212910">
        <w:rPr>
          <w:rFonts w:ascii="Times New Roman" w:hAnsi="Times New Roman" w:cs="Times New Roman"/>
          <w:sz w:val="28"/>
          <w:szCs w:val="28"/>
        </w:rPr>
        <w:t xml:space="preserve">    Одни скажут, что сленг — не украшение, а верный способ гибели языка. В чем-то они правы. Другие напомнят о том, что язык живой до тех пор, пока он изменяется. Это тоже будет по-своему верно. Как же быть в ситуации со школьным жаргоном? Да никак. Дети хотят изменить этот мир и делают это возможным для них способом -через речь.  Почему нет? У нас свободная страна, и каждый имеет право на самовыражение и мнение, и нужно его учитывать. Если не позволять детям проявлять индивидуальность, то </w:t>
      </w:r>
      <w:r w:rsidR="00D36646" w:rsidRPr="00212910">
        <w:rPr>
          <w:rFonts w:ascii="Times New Roman" w:hAnsi="Times New Roman" w:cs="Times New Roman"/>
          <w:sz w:val="28"/>
          <w:szCs w:val="28"/>
        </w:rPr>
        <w:t>скоро опустеет</w:t>
      </w:r>
      <w:r w:rsidRPr="00212910">
        <w:rPr>
          <w:rFonts w:ascii="Times New Roman" w:hAnsi="Times New Roman" w:cs="Times New Roman"/>
          <w:sz w:val="28"/>
          <w:szCs w:val="28"/>
        </w:rPr>
        <w:t xml:space="preserve"> </w:t>
      </w:r>
      <w:r w:rsidR="005B1F4C" w:rsidRPr="00212910">
        <w:rPr>
          <w:rFonts w:ascii="Times New Roman" w:hAnsi="Times New Roman" w:cs="Times New Roman"/>
          <w:sz w:val="28"/>
          <w:szCs w:val="28"/>
        </w:rPr>
        <w:t xml:space="preserve">не </w:t>
      </w:r>
      <w:r w:rsidR="005B1F4C">
        <w:rPr>
          <w:rFonts w:ascii="Times New Roman" w:hAnsi="Times New Roman" w:cs="Times New Roman"/>
          <w:sz w:val="28"/>
          <w:szCs w:val="28"/>
        </w:rPr>
        <w:t xml:space="preserve">только язык, но и </w:t>
      </w:r>
      <w:r w:rsidR="005B1F4C" w:rsidRPr="00212910">
        <w:rPr>
          <w:rFonts w:ascii="Times New Roman" w:hAnsi="Times New Roman" w:cs="Times New Roman"/>
          <w:sz w:val="28"/>
          <w:szCs w:val="28"/>
        </w:rPr>
        <w:t>интеллект</w:t>
      </w:r>
      <w:r w:rsidR="005B1F4C">
        <w:rPr>
          <w:rFonts w:ascii="Times New Roman" w:hAnsi="Times New Roman" w:cs="Times New Roman"/>
          <w:sz w:val="28"/>
          <w:szCs w:val="28"/>
        </w:rPr>
        <w:t xml:space="preserve"> и творческое мышление</w:t>
      </w:r>
    </w:p>
    <w:p w:rsidR="00212910" w:rsidRDefault="00212910" w:rsidP="00212910">
      <w:pPr>
        <w:rPr>
          <w:rFonts w:ascii="Times New Roman" w:hAnsi="Times New Roman" w:cs="Times New Roman"/>
          <w:sz w:val="28"/>
          <w:szCs w:val="28"/>
        </w:rPr>
      </w:pPr>
      <w:r w:rsidRPr="00212910">
        <w:rPr>
          <w:rFonts w:ascii="Times New Roman" w:hAnsi="Times New Roman" w:cs="Times New Roman"/>
          <w:sz w:val="28"/>
          <w:szCs w:val="28"/>
        </w:rPr>
        <w:t>школьников тем более, что намного хуже.</w:t>
      </w: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212910">
      <w:pPr>
        <w:rPr>
          <w:rFonts w:ascii="Times New Roman" w:hAnsi="Times New Roman" w:cs="Times New Roman"/>
          <w:sz w:val="28"/>
          <w:szCs w:val="28"/>
        </w:rPr>
      </w:pPr>
    </w:p>
    <w:p w:rsidR="000B7F89" w:rsidRDefault="000B7F89" w:rsidP="00212910">
      <w:pPr>
        <w:rPr>
          <w:rFonts w:ascii="Times New Roman" w:hAnsi="Times New Roman" w:cs="Times New Roman"/>
          <w:sz w:val="28"/>
          <w:szCs w:val="28"/>
        </w:rPr>
      </w:pPr>
    </w:p>
    <w:p w:rsidR="0013006F" w:rsidRDefault="0013006F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6646" w:rsidRDefault="00D36646" w:rsidP="000B7F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13006F" w:rsidRDefault="0013006F" w:rsidP="000B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6646" w:rsidRDefault="00D543A8" w:rsidP="00D36646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="00D36646" w:rsidRPr="00BF6EFD">
          <w:rPr>
            <w:rStyle w:val="a8"/>
            <w:rFonts w:ascii="Times New Roman" w:hAnsi="Times New Roman" w:cs="Times New Roman"/>
            <w:sz w:val="28"/>
            <w:szCs w:val="28"/>
          </w:rPr>
          <w:t>https://school-science.ru/9/10/44623</w:t>
        </w:r>
      </w:hyperlink>
    </w:p>
    <w:p w:rsidR="00D36646" w:rsidRDefault="00D543A8" w:rsidP="00D36646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="00D36646" w:rsidRPr="00BF6EFD">
          <w:rPr>
            <w:rStyle w:val="a8"/>
            <w:rFonts w:ascii="Times New Roman" w:hAnsi="Times New Roman" w:cs="Times New Roman"/>
            <w:sz w:val="28"/>
            <w:szCs w:val="28"/>
          </w:rPr>
          <w:t>https://wordsonline.ru/lexis/slang.html</w:t>
        </w:r>
      </w:hyperlink>
    </w:p>
    <w:p w:rsidR="00D36646" w:rsidRPr="00D36646" w:rsidRDefault="00D36646" w:rsidP="00D36646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36646">
        <w:rPr>
          <w:rFonts w:ascii="Times New Roman" w:hAnsi="Times New Roman" w:cs="Times New Roman"/>
          <w:sz w:val="28"/>
          <w:szCs w:val="28"/>
        </w:rPr>
        <w:t>https://fb.ru/article/457942/shkolnyiy-sleng-proishojdenie-osobennosti-primeryi</w:t>
      </w:r>
    </w:p>
    <w:sectPr w:rsidR="00D36646" w:rsidRPr="00D36646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3A8" w:rsidRDefault="00D543A8" w:rsidP="00D3114E">
      <w:r>
        <w:separator/>
      </w:r>
    </w:p>
  </w:endnote>
  <w:endnote w:type="continuationSeparator" w:id="0">
    <w:p w:rsidR="00D543A8" w:rsidRDefault="00D543A8" w:rsidP="00D31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753801"/>
      <w:docPartObj>
        <w:docPartGallery w:val="Page Numbers (Bottom of Page)"/>
        <w:docPartUnique/>
      </w:docPartObj>
    </w:sdtPr>
    <w:sdtEndPr/>
    <w:sdtContent>
      <w:p w:rsidR="00D36646" w:rsidRDefault="00D3664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D30">
          <w:rPr>
            <w:noProof/>
          </w:rPr>
          <w:t>9</w:t>
        </w:r>
        <w:r>
          <w:fldChar w:fldCharType="end"/>
        </w:r>
      </w:p>
    </w:sdtContent>
  </w:sdt>
  <w:p w:rsidR="00D36646" w:rsidRDefault="00D366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3A8" w:rsidRDefault="00D543A8" w:rsidP="00D3114E">
      <w:r>
        <w:separator/>
      </w:r>
    </w:p>
  </w:footnote>
  <w:footnote w:type="continuationSeparator" w:id="0">
    <w:p w:rsidR="00D543A8" w:rsidRDefault="00D543A8" w:rsidP="00D31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76C7"/>
    <w:multiLevelType w:val="hybridMultilevel"/>
    <w:tmpl w:val="FF9A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B7104"/>
    <w:multiLevelType w:val="multilevel"/>
    <w:tmpl w:val="C9A8B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9E9043B"/>
    <w:multiLevelType w:val="hybridMultilevel"/>
    <w:tmpl w:val="D89EC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67837"/>
    <w:multiLevelType w:val="hybridMultilevel"/>
    <w:tmpl w:val="69403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F6C1F"/>
    <w:multiLevelType w:val="hybridMultilevel"/>
    <w:tmpl w:val="815C3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13EA0"/>
    <w:multiLevelType w:val="multilevel"/>
    <w:tmpl w:val="C9A8B95E"/>
    <w:lvl w:ilvl="0">
      <w:start w:val="1"/>
      <w:numFmt w:val="decimal"/>
      <w:lvlText w:val="%1."/>
      <w:lvlJc w:val="left"/>
      <w:pPr>
        <w:ind w:left="309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15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0" w:hanging="2160"/>
      </w:pPr>
      <w:rPr>
        <w:rFonts w:hint="default"/>
      </w:rPr>
    </w:lvl>
  </w:abstractNum>
  <w:abstractNum w:abstractNumId="6" w15:restartNumberingAfterBreak="0">
    <w:nsid w:val="61373618"/>
    <w:multiLevelType w:val="multilevel"/>
    <w:tmpl w:val="C9A8B95E"/>
    <w:lvl w:ilvl="0">
      <w:start w:val="1"/>
      <w:numFmt w:val="decimal"/>
      <w:lvlText w:val="%1."/>
      <w:lvlJc w:val="left"/>
      <w:pPr>
        <w:ind w:left="309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15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0" w:hanging="2160"/>
      </w:pPr>
      <w:rPr>
        <w:rFonts w:hint="default"/>
      </w:rPr>
    </w:lvl>
  </w:abstractNum>
  <w:abstractNum w:abstractNumId="7" w15:restartNumberingAfterBreak="0">
    <w:nsid w:val="745C3F75"/>
    <w:multiLevelType w:val="multilevel"/>
    <w:tmpl w:val="C9A8B95E"/>
    <w:lvl w:ilvl="0">
      <w:start w:val="1"/>
      <w:numFmt w:val="decimal"/>
      <w:lvlText w:val="%1."/>
      <w:lvlJc w:val="left"/>
      <w:pPr>
        <w:ind w:left="309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15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14E"/>
    <w:rsid w:val="00065B35"/>
    <w:rsid w:val="000B7F89"/>
    <w:rsid w:val="0013006F"/>
    <w:rsid w:val="00202BF3"/>
    <w:rsid w:val="00212910"/>
    <w:rsid w:val="00272D6D"/>
    <w:rsid w:val="0029213C"/>
    <w:rsid w:val="003F2624"/>
    <w:rsid w:val="00447D8D"/>
    <w:rsid w:val="004713CB"/>
    <w:rsid w:val="00575D16"/>
    <w:rsid w:val="005B1F4C"/>
    <w:rsid w:val="00700BAB"/>
    <w:rsid w:val="00951D30"/>
    <w:rsid w:val="00A6067E"/>
    <w:rsid w:val="00B23E19"/>
    <w:rsid w:val="00CD03C4"/>
    <w:rsid w:val="00D3114E"/>
    <w:rsid w:val="00D36646"/>
    <w:rsid w:val="00D53F35"/>
    <w:rsid w:val="00D543A8"/>
    <w:rsid w:val="00DB59D6"/>
    <w:rsid w:val="00E7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8C780"/>
  <w15:chartTrackingRefBased/>
  <w15:docId w15:val="{94A2FCCC-26BF-41A7-AD3F-3D61AEE37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1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114E"/>
  </w:style>
  <w:style w:type="paragraph" w:styleId="a5">
    <w:name w:val="footer"/>
    <w:basedOn w:val="a"/>
    <w:link w:val="a6"/>
    <w:uiPriority w:val="99"/>
    <w:unhideWhenUsed/>
    <w:rsid w:val="00D311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114E"/>
  </w:style>
  <w:style w:type="paragraph" w:styleId="a7">
    <w:name w:val="List Paragraph"/>
    <w:basedOn w:val="a"/>
    <w:uiPriority w:val="34"/>
    <w:qFormat/>
    <w:rsid w:val="00B23E1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66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-science.ru/9/10/446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ordsonline.ru/lexis/slang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/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193B648-058C-4671-8E40-96BD61C6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2022-03-29T15:49:00Z</dcterms:created>
  <dcterms:modified xsi:type="dcterms:W3CDTF">2022-04-13T16:14:00Z</dcterms:modified>
</cp:coreProperties>
</file>